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0EEF" w14:textId="77777777" w:rsidR="001D2CCC" w:rsidRPr="006B11A6" w:rsidRDefault="001D2CCC" w:rsidP="001D2CCC">
      <w:pPr>
        <w:pStyle w:val="Titre"/>
        <w:rPr>
          <w:rFonts w:ascii="Arial Rounded MT Bold" w:hAnsi="Arial Rounded MT Bold"/>
          <w:b/>
          <w:color w:val="0070C0"/>
          <w:szCs w:val="40"/>
        </w:rPr>
      </w:pPr>
      <w:r w:rsidRPr="006B11A6">
        <w:rPr>
          <w:rFonts w:ascii="Arial Rounded MT Bold" w:hAnsi="Arial Rounded MT Bold"/>
          <w:b/>
          <w:i/>
          <w:color w:val="0070C0"/>
          <w:sz w:val="36"/>
          <w:szCs w:val="28"/>
        </w:rPr>
        <w:t>Comment faire une demande de Médaille du Travail ?</w:t>
      </w:r>
      <w:r w:rsidRPr="006B11A6">
        <w:rPr>
          <w:rFonts w:ascii="Arial Rounded MT Bold" w:hAnsi="Arial Rounded MT Bold"/>
          <w:b/>
          <w:color w:val="0070C0"/>
          <w:szCs w:val="40"/>
        </w:rPr>
        <w:t xml:space="preserve"> </w:t>
      </w:r>
    </w:p>
    <w:p w14:paraId="6235B160" w14:textId="77777777" w:rsidR="001D2CCC" w:rsidRPr="004C2922" w:rsidRDefault="001D2CCC" w:rsidP="001D2CCC">
      <w:pPr>
        <w:pStyle w:val="Default"/>
        <w:jc w:val="both"/>
        <w:rPr>
          <w:rFonts w:asciiTheme="minorHAnsi" w:hAnsiTheme="minorHAnsi"/>
          <w:color w:val="002060"/>
          <w:sz w:val="26"/>
          <w:szCs w:val="26"/>
        </w:rPr>
      </w:pPr>
    </w:p>
    <w:p w14:paraId="40E2A5D0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sz w:val="20"/>
          <w:szCs w:val="20"/>
          <w:lang w:eastAsia="fr-FR"/>
        </w:rPr>
        <w:t>La médaille d’honneur du travail est destinée à récompenser l’ancienneté des services effectués par toute personne salariée du</w:t>
      </w:r>
      <w:r w:rsidRPr="008457F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secteur </w:t>
      </w:r>
      <w:r w:rsidRPr="008457F8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privé</w:t>
      </w:r>
      <w:r w:rsidRPr="008457F8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8457F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1FFF2A8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30CE58E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Les médailles sont décernées par arrêtés préfectoraux </w:t>
      </w:r>
      <w:proofErr w:type="gramStart"/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Pr="008457F8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Pr="008457F8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er</w:t>
      </w:r>
      <w:r w:rsidRPr="008457F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janvier</w:t>
      </w:r>
      <w:proofErr w:type="gramEnd"/>
      <w:r w:rsidRPr="008457F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14 juillet de chaque année</w:t>
      </w:r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00CF6037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EAAD97A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Les services pris en compte pour la détermination de l’ancienneté professionnelle du salarié peuvent avoir été effectués chez un nombre illimité d’employeurs </w:t>
      </w:r>
      <w:r w:rsidRPr="008457F8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tous de droit</w:t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  <w:r w:rsidRPr="008457F8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privé</w:t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, </w:t>
      </w:r>
      <w:r w:rsidRPr="008457F8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fr-FR"/>
        </w:rPr>
        <w:t>le dernier étant obligatoirement Pôle emploi</w:t>
      </w:r>
      <w:r w:rsidRPr="008457F8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.</w:t>
      </w:r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 L’ancienneté professionnelle</w:t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est arrêtée à la date de la promotion</w:t>
      </w:r>
      <w:r w:rsidRPr="008457F8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6B65D956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4FB08A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Certaines périodes sont assimilées à un temps de travail : temps passé sous les drapeaux, congé de maternité ou d’adoption, congé parental d’éducation </w:t>
      </w:r>
      <w:r w:rsidRPr="008457F8">
        <w:rPr>
          <w:rFonts w:ascii="Arial" w:eastAsia="Times New Roman" w:hAnsi="Arial" w:cs="Arial"/>
          <w:sz w:val="20"/>
          <w:szCs w:val="20"/>
          <w:u w:val="single"/>
          <w:lang w:eastAsia="fr-FR"/>
        </w:rPr>
        <w:t>à concurrence d’une année maximum</w:t>
      </w:r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, stages rémunérés de la formation professionnelle, stages accomplis dans le cadre d’un congé individuel de formation, contrats à durée déterminée… </w:t>
      </w:r>
    </w:p>
    <w:p w14:paraId="35347CC5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En revanche et s’agissant des </w:t>
      </w:r>
      <w:r w:rsidRPr="008457F8">
        <w:rPr>
          <w:rFonts w:ascii="Arial" w:eastAsia="Times New Roman" w:hAnsi="Arial" w:cs="Arial"/>
          <w:sz w:val="20"/>
          <w:szCs w:val="20"/>
          <w:u w:val="single"/>
          <w:lang w:eastAsia="fr-FR"/>
        </w:rPr>
        <w:t>périodes de maladie</w:t>
      </w:r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, les services ministériels estiment que </w:t>
      </w:r>
      <w:r w:rsidRPr="008457F8">
        <w:rPr>
          <w:rFonts w:ascii="Arial" w:eastAsia="Times New Roman" w:hAnsi="Arial" w:cs="Arial"/>
          <w:sz w:val="20"/>
          <w:szCs w:val="20"/>
          <w:u w:val="single"/>
          <w:lang w:eastAsia="fr-FR"/>
        </w:rPr>
        <w:t>de telles périodes doivent être exclues du décompte des années de service</w:t>
      </w:r>
      <w:r w:rsidRPr="008457F8">
        <w:rPr>
          <w:rFonts w:ascii="Arial" w:eastAsia="Times New Roman" w:hAnsi="Arial" w:cs="Arial"/>
          <w:sz w:val="20"/>
          <w:szCs w:val="20"/>
          <w:lang w:eastAsia="fr-FR"/>
        </w:rPr>
        <w:t xml:space="preserve"> puisqu’elles ne correspondent pas à du temps de travail effectif. Une certaine tolérance est toutefois admise pour les maladies de </w:t>
      </w:r>
      <w:r w:rsidRPr="008457F8">
        <w:rPr>
          <w:rFonts w:ascii="Arial" w:eastAsia="Times New Roman" w:hAnsi="Arial" w:cs="Arial"/>
          <w:sz w:val="20"/>
          <w:szCs w:val="20"/>
          <w:u w:val="single"/>
          <w:lang w:eastAsia="fr-FR"/>
        </w:rPr>
        <w:t>courte durée</w:t>
      </w:r>
      <w:r w:rsidRPr="008457F8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9A354DA" w14:textId="77777777" w:rsidR="001D2CCC" w:rsidRPr="008457F8" w:rsidRDefault="001D2CCC" w:rsidP="001D2CC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9FB0D61" w14:textId="77777777" w:rsidR="001D2CCC" w:rsidRPr="008457F8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La médaille d’honneur du travail comporte quatre échelons :</w:t>
      </w:r>
    </w:p>
    <w:p w14:paraId="3F3D2871" w14:textId="77777777" w:rsidR="001D2CCC" w:rsidRPr="008457F8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2845479A" w14:textId="77777777" w:rsidR="001D2CCC" w:rsidRPr="008457F8" w:rsidRDefault="001D2CCC" w:rsidP="001D2CC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ab/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" w:char="F0D8"/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Médaille d’</w:t>
      </w:r>
      <w:r w:rsidRPr="008457F8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Argent</w:t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après 20 ans de services</w:t>
      </w:r>
    </w:p>
    <w:p w14:paraId="04D89C8A" w14:textId="77777777" w:rsidR="001D2CCC" w:rsidRPr="008457F8" w:rsidRDefault="001D2CCC" w:rsidP="001D2CC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ab/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" w:char="F0D8"/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Médaille de </w:t>
      </w:r>
      <w:r w:rsidRPr="008457F8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Vermeil</w:t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après 30 ans de services</w:t>
      </w:r>
    </w:p>
    <w:p w14:paraId="04FA1973" w14:textId="77777777" w:rsidR="001D2CCC" w:rsidRPr="008457F8" w:rsidRDefault="001D2CCC" w:rsidP="001D2CC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ab/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" w:char="F0D8"/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Médaille d’</w:t>
      </w:r>
      <w:r w:rsidRPr="008457F8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Or</w:t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après 35 ans de services</w:t>
      </w:r>
    </w:p>
    <w:p w14:paraId="09AF16EA" w14:textId="77777777" w:rsidR="001D2CCC" w:rsidRPr="008457F8" w:rsidRDefault="001D2CCC" w:rsidP="001D2CC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ab/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" w:char="F0D8"/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Médaille </w:t>
      </w:r>
      <w:r w:rsidRPr="008457F8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>Grand Or</w:t>
      </w: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après 40 ans de services</w:t>
      </w:r>
    </w:p>
    <w:p w14:paraId="1D0EC316" w14:textId="77777777" w:rsidR="001D2CCC" w:rsidRPr="008457F8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</w:p>
    <w:p w14:paraId="5A5EDFAF" w14:textId="77777777" w:rsidR="001D2CCC" w:rsidRPr="008457F8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8457F8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Chacun de ces échelons peut être obtenu à l’occasion d’une même promotion si le candidat justifie du nombre d’années correspondant et s’il n’a pas fait de demande précédemment.</w:t>
      </w:r>
    </w:p>
    <w:p w14:paraId="04B81B5D" w14:textId="77777777" w:rsidR="001D2CCC" w:rsidRPr="004C2922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color w:val="000080"/>
          <w:sz w:val="24"/>
          <w:szCs w:val="20"/>
          <w:lang w:eastAsia="fr-FR"/>
        </w:rPr>
      </w:pPr>
    </w:p>
    <w:p w14:paraId="25FE69A5" w14:textId="77777777" w:rsidR="001D2CCC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color w:val="000080"/>
          <w:sz w:val="24"/>
          <w:szCs w:val="20"/>
          <w:lang w:eastAsia="fr-FR"/>
        </w:rPr>
      </w:pPr>
    </w:p>
    <w:p w14:paraId="2C27B4E3" w14:textId="77777777" w:rsidR="001D2CCC" w:rsidRPr="004C2922" w:rsidRDefault="001D2CCC" w:rsidP="001D2CCC">
      <w:pPr>
        <w:rPr>
          <w:b/>
          <w:sz w:val="32"/>
          <w:szCs w:val="32"/>
        </w:rPr>
      </w:pPr>
      <w:r w:rsidRPr="004C2922">
        <w:rPr>
          <w:b/>
          <w:sz w:val="32"/>
          <w:szCs w:val="32"/>
        </w:rPr>
        <w:t>A partir de quand puis-je constituer un dossier Médaille du travail ?</w:t>
      </w:r>
    </w:p>
    <w:p w14:paraId="0A53290E" w14:textId="77777777" w:rsidR="001D2CCC" w:rsidRPr="00F92761" w:rsidRDefault="001D2CCC" w:rsidP="001D2CCC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fr-FR"/>
        </w:rPr>
      </w:pPr>
      <w:r w:rsidRPr="00F92761">
        <w:rPr>
          <w:rFonts w:ascii="Arial" w:eastAsia="Times New Roman" w:hAnsi="Arial" w:cs="Arial"/>
          <w:sz w:val="20"/>
          <w:szCs w:val="20"/>
          <w:lang w:eastAsia="fr-FR"/>
        </w:rPr>
        <w:t xml:space="preserve">Je dois avoir minimum </w:t>
      </w:r>
      <w:r w:rsidRPr="00F92761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20, 30, 35 ou 40 ans de services à la date de l’une des deux promotions soit le 1</w:t>
      </w:r>
      <w:r w:rsidRPr="00F92761"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fr-FR"/>
        </w:rPr>
        <w:t>er </w:t>
      </w:r>
      <w:r w:rsidRPr="00F92761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janvier, </w:t>
      </w:r>
      <w:proofErr w:type="gramStart"/>
      <w:r w:rsidRPr="00F92761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soit</w:t>
      </w:r>
      <w:proofErr w:type="gramEnd"/>
      <w:r w:rsidRPr="00F92761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le 14 juillet. </w:t>
      </w:r>
    </w:p>
    <w:p w14:paraId="335AC797" w14:textId="77777777" w:rsidR="001D2CCC" w:rsidRPr="004C2922" w:rsidRDefault="001D2CCC" w:rsidP="001D2CCC">
      <w:pPr>
        <w:ind w:left="3540" w:firstLine="708"/>
        <w:rPr>
          <w:sz w:val="24"/>
        </w:rPr>
      </w:pPr>
    </w:p>
    <w:p w14:paraId="3CA7CCF7" w14:textId="77777777" w:rsidR="001D2CCC" w:rsidRPr="004C2922" w:rsidRDefault="001D2CCC" w:rsidP="001D2CCC">
      <w:pPr>
        <w:rPr>
          <w:b/>
          <w:sz w:val="32"/>
          <w:szCs w:val="32"/>
        </w:rPr>
      </w:pPr>
      <w:r w:rsidRPr="004C2922">
        <w:rPr>
          <w:b/>
          <w:sz w:val="32"/>
          <w:szCs w:val="32"/>
        </w:rPr>
        <w:t>Comment dois-je constituer mon dossier Médaille du travail ?</w:t>
      </w:r>
    </w:p>
    <w:p w14:paraId="0C6EE2CB" w14:textId="77777777" w:rsidR="001D2CCC" w:rsidRPr="004C2922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0"/>
          <w:szCs w:val="20"/>
          <w:lang w:eastAsia="fr-FR"/>
        </w:rPr>
      </w:pPr>
    </w:p>
    <w:p w14:paraId="14FF4F07" w14:textId="77777777" w:rsidR="001D2CCC" w:rsidRPr="00F92761" w:rsidRDefault="001D2CCC" w:rsidP="001D2C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procédure de constitution et d’instruction de mon dossier, détaillée ci-après, diffère selon mon département de résidence.</w:t>
      </w:r>
    </w:p>
    <w:p w14:paraId="21878BBF" w14:textId="77777777" w:rsidR="001D2CCC" w:rsidRPr="00AA2131" w:rsidRDefault="001D2CCC" w:rsidP="001D2CCC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3725E1E0" wp14:editId="435724FE">
            <wp:simplePos x="0" y="0"/>
            <wp:positionH relativeFrom="column">
              <wp:posOffset>135255</wp:posOffset>
            </wp:positionH>
            <wp:positionV relativeFrom="paragraph">
              <wp:posOffset>93345</wp:posOffset>
            </wp:positionV>
            <wp:extent cx="779145" cy="889000"/>
            <wp:effectExtent l="0" t="0" r="1905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F4349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914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8EDCF" w14:textId="77777777" w:rsidR="001D2CCC" w:rsidRDefault="001D2CCC" w:rsidP="001D2CCC">
      <w:pPr>
        <w:pStyle w:val="Paragraphedeliste"/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AA2131">
        <w:rPr>
          <w:rFonts w:ascii="Arial" w:hAnsi="Arial" w:cs="Arial"/>
          <w:b/>
          <w:sz w:val="20"/>
          <w:szCs w:val="20"/>
        </w:rPr>
        <w:t>Les dates d’échéance de dépôt des dossiers auprès de leurs services sont les 30 avril (promotion du 14 juillet) ou 15 octobre (promotion du 1</w:t>
      </w:r>
      <w:r w:rsidRPr="00AA2131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AA2131">
        <w:rPr>
          <w:rFonts w:ascii="Arial" w:hAnsi="Arial" w:cs="Arial"/>
          <w:b/>
          <w:sz w:val="20"/>
          <w:szCs w:val="20"/>
        </w:rPr>
        <w:t xml:space="preserve"> janvier)</w:t>
      </w:r>
      <w:r>
        <w:rPr>
          <w:rFonts w:ascii="Arial" w:hAnsi="Arial" w:cs="Arial"/>
          <w:b/>
          <w:sz w:val="20"/>
          <w:szCs w:val="20"/>
        </w:rPr>
        <w:t>.</w:t>
      </w:r>
    </w:p>
    <w:p w14:paraId="39980CB8" w14:textId="77777777" w:rsidR="001D2CCC" w:rsidRPr="00AA2131" w:rsidRDefault="001D2CCC" w:rsidP="001D2CCC">
      <w:pPr>
        <w:pStyle w:val="Paragraphedeliste"/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</w:p>
    <w:p w14:paraId="192CC59D" w14:textId="77777777" w:rsidR="001D2CCC" w:rsidRDefault="001D2CCC" w:rsidP="001D2CC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AA2131">
        <w:rPr>
          <w:rFonts w:ascii="Arial" w:hAnsi="Arial" w:cs="Arial"/>
          <w:sz w:val="20"/>
          <w:szCs w:val="20"/>
        </w:rPr>
        <w:t xml:space="preserve">En conséquence, </w:t>
      </w:r>
      <w:r w:rsidRPr="00AA2131">
        <w:rPr>
          <w:rFonts w:ascii="Arial" w:hAnsi="Arial" w:cs="Arial"/>
          <w:sz w:val="20"/>
          <w:szCs w:val="20"/>
          <w:u w:val="single"/>
        </w:rPr>
        <w:t>il faut prévoir de demander son attestation d’emploi via son libre-service SIRH dans les 3 mois avant la date d’échéance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A5D88C" w14:textId="77777777" w:rsidR="001D2CCC" w:rsidRDefault="001D2CCC" w:rsidP="001D2CCC">
      <w:pPr>
        <w:autoSpaceDE w:val="0"/>
        <w:autoSpaceDN w:val="0"/>
        <w:adjustRightInd w:val="0"/>
        <w:ind w:left="708" w:firstLine="1"/>
        <w:jc w:val="both"/>
        <w:rPr>
          <w:rFonts w:ascii="Arial" w:hAnsi="Arial" w:cs="Arial"/>
          <w:i/>
          <w:sz w:val="18"/>
          <w:szCs w:val="18"/>
        </w:rPr>
      </w:pPr>
    </w:p>
    <w:p w14:paraId="26715BC3" w14:textId="77777777" w:rsidR="001D2CCC" w:rsidRPr="007E3B89" w:rsidRDefault="001D2CCC" w:rsidP="001D2CCC">
      <w:pPr>
        <w:autoSpaceDE w:val="0"/>
        <w:autoSpaceDN w:val="0"/>
        <w:adjustRightInd w:val="0"/>
        <w:ind w:left="708" w:firstLine="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7E3B89">
        <w:rPr>
          <w:rFonts w:ascii="Arial" w:hAnsi="Arial" w:cs="Arial"/>
          <w:i/>
          <w:sz w:val="18"/>
          <w:szCs w:val="18"/>
        </w:rPr>
        <w:t>Accès PPS via le bureau métier onglet RH « Mon dossier GAP », puis chemin d’accès : « Menu principal / Libre-service / Attestations / Demande Attestations Employeur », sélectionner</w:t>
      </w:r>
      <w:proofErr w:type="gramStart"/>
      <w:r w:rsidRPr="007E3B89">
        <w:rPr>
          <w:rFonts w:ascii="Arial" w:hAnsi="Arial" w:cs="Arial"/>
          <w:i/>
          <w:sz w:val="18"/>
          <w:szCs w:val="18"/>
        </w:rPr>
        <w:t xml:space="preserve"> «Attestation</w:t>
      </w:r>
      <w:proofErr w:type="gramEnd"/>
      <w:r w:rsidRPr="007E3B89">
        <w:rPr>
          <w:rFonts w:ascii="Arial" w:hAnsi="Arial" w:cs="Arial"/>
          <w:i/>
          <w:sz w:val="18"/>
          <w:szCs w:val="18"/>
        </w:rPr>
        <w:t xml:space="preserve"> médaille du travail » « Editer ».</w:t>
      </w:r>
    </w:p>
    <w:p w14:paraId="65DA06B4" w14:textId="77777777" w:rsidR="001D2CCC" w:rsidRDefault="001D2CCC" w:rsidP="001D2CCC">
      <w:pPr>
        <w:autoSpaceDE w:val="0"/>
        <w:autoSpaceDN w:val="0"/>
        <w:spacing w:before="60" w:after="0"/>
        <w:ind w:left="227" w:firstLine="481"/>
        <w:jc w:val="both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14:paraId="78401070" w14:textId="77777777" w:rsidR="001D2CCC" w:rsidRPr="00AA2131" w:rsidRDefault="001D2CCC" w:rsidP="001D2CCC">
      <w:pPr>
        <w:autoSpaceDE w:val="0"/>
        <w:autoSpaceDN w:val="0"/>
        <w:spacing w:before="60" w:after="0"/>
        <w:ind w:left="227" w:firstLine="481"/>
        <w:jc w:val="both"/>
        <w:rPr>
          <w:rFonts w:ascii="Arial" w:eastAsia="Times New Roman" w:hAnsi="Arial" w:cs="Arial"/>
          <w:color w:val="C00000"/>
          <w:sz w:val="20"/>
          <w:szCs w:val="20"/>
          <w:lang w:eastAsia="fr-FR"/>
        </w:rPr>
      </w:pPr>
    </w:p>
    <w:p w14:paraId="4CC38BDA" w14:textId="77777777" w:rsidR="001D2CCC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80"/>
          <w:lang w:eastAsia="fr-FR"/>
        </w:rPr>
      </w:pPr>
      <w:r w:rsidRPr="006F385B">
        <w:rPr>
          <w:rFonts w:ascii="Arial" w:eastAsia="Times New Roman" w:hAnsi="Arial" w:cs="Arial"/>
          <w:color w:val="000080"/>
          <w:lang w:eastAsia="fr-FR"/>
        </w:rPr>
        <w:t xml:space="preserve">   </w:t>
      </w:r>
      <w:r>
        <w:rPr>
          <w:rFonts w:ascii="Arial" w:eastAsia="Times New Roman" w:hAnsi="Arial" w:cs="Arial"/>
          <w:color w:val="000080"/>
          <w:lang w:eastAsia="fr-FR"/>
        </w:rPr>
        <w:t xml:space="preserve">   </w:t>
      </w:r>
    </w:p>
    <w:p w14:paraId="04D90B15" w14:textId="77777777" w:rsidR="001D2CCC" w:rsidRDefault="001D2CCC" w:rsidP="001D2CCC">
      <w:pPr>
        <w:rPr>
          <w:lang w:eastAsia="fr-FR"/>
        </w:rPr>
      </w:pPr>
      <w:r>
        <w:rPr>
          <w:lang w:eastAsia="fr-FR"/>
        </w:rPr>
        <w:br w:type="page"/>
      </w:r>
    </w:p>
    <w:p w14:paraId="158AD2CA" w14:textId="77777777" w:rsidR="001D2CCC" w:rsidRPr="008457F8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fr-FR"/>
        </w:rPr>
      </w:pPr>
      <w:r w:rsidRPr="008457F8">
        <w:rPr>
          <w:rFonts w:ascii="Arial" w:eastAsia="Times New Roman" w:hAnsi="Arial" w:cs="Arial"/>
          <w:b/>
          <w:u w:val="single"/>
          <w:lang w:eastAsia="fr-FR"/>
        </w:rPr>
        <w:lastRenderedPageBreak/>
        <w:t>Procédure selon le département de résidence</w:t>
      </w:r>
    </w:p>
    <w:p w14:paraId="09C53EAB" w14:textId="77777777" w:rsidR="001D2CCC" w:rsidRPr="008457F8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fr-FR"/>
        </w:rPr>
      </w:pPr>
    </w:p>
    <w:p w14:paraId="6F01CAD5" w14:textId="77777777" w:rsidR="001D2CCC" w:rsidRPr="008457F8" w:rsidRDefault="001D2CCC" w:rsidP="001D2C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5019" w:type="pct"/>
        <w:tblLayout w:type="fixed"/>
        <w:tblLook w:val="04A0" w:firstRow="1" w:lastRow="0" w:firstColumn="1" w:lastColumn="0" w:noHBand="0" w:noVBand="1"/>
      </w:tblPr>
      <w:tblGrid>
        <w:gridCol w:w="1912"/>
        <w:gridCol w:w="4852"/>
        <w:gridCol w:w="3469"/>
      </w:tblGrid>
      <w:tr w:rsidR="001D2CCC" w:rsidRPr="008457F8" w14:paraId="2B8431CF" w14:textId="77777777" w:rsidTr="00BF23E4">
        <w:tc>
          <w:tcPr>
            <w:tcW w:w="934" w:type="pct"/>
            <w:vAlign w:val="center"/>
          </w:tcPr>
          <w:p w14:paraId="32CF4DBB" w14:textId="77777777" w:rsidR="001D2CCC" w:rsidRPr="008457F8" w:rsidRDefault="001D2CCC" w:rsidP="00BF23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DEPARTEMENT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</w:p>
          <w:p w14:paraId="55E5DE9E" w14:textId="77777777" w:rsidR="001D2CCC" w:rsidRPr="008457F8" w:rsidRDefault="001D2CCC" w:rsidP="00BF23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</w:t>
            </w:r>
            <w:r w:rsidRPr="008457F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DOMICILE </w:t>
            </w:r>
          </w:p>
        </w:tc>
        <w:tc>
          <w:tcPr>
            <w:tcW w:w="4066" w:type="pct"/>
            <w:gridSpan w:val="2"/>
            <w:vAlign w:val="center"/>
          </w:tcPr>
          <w:p w14:paraId="6E9A2B83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PROCEDURE DE DEPOT DES DOSSIERS</w:t>
            </w:r>
          </w:p>
        </w:tc>
      </w:tr>
      <w:tr w:rsidR="001D2CCC" w:rsidRPr="00A234B8" w14:paraId="4ACB4ACD" w14:textId="77777777" w:rsidTr="00BF23E4">
        <w:trPr>
          <w:trHeight w:val="1604"/>
        </w:trPr>
        <w:tc>
          <w:tcPr>
            <w:tcW w:w="934" w:type="pct"/>
          </w:tcPr>
          <w:p w14:paraId="0977975D" w14:textId="77777777" w:rsidR="001D2CCC" w:rsidRPr="00A234B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  <w:p w14:paraId="4BF67100" w14:textId="77777777" w:rsidR="001D2CCC" w:rsidRDefault="001D2CCC" w:rsidP="00BF23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C00000"/>
                <w:sz w:val="36"/>
                <w:szCs w:val="20"/>
                <w:lang w:eastAsia="fr-FR"/>
              </w:rPr>
            </w:pPr>
            <w:r w:rsidRPr="00A47DFD">
              <w:rPr>
                <w:rFonts w:ascii="Arial" w:eastAsia="Times New Roman" w:hAnsi="Arial" w:cs="Arial"/>
                <w:b/>
                <w:color w:val="C00000"/>
                <w:sz w:val="36"/>
                <w:szCs w:val="20"/>
                <w:lang w:eastAsia="fr-FR"/>
              </w:rPr>
              <w:t>69</w:t>
            </w:r>
            <w:r>
              <w:rPr>
                <w:rFonts w:ascii="Arial" w:eastAsia="Times New Roman" w:hAnsi="Arial" w:cs="Arial"/>
                <w:b/>
                <w:color w:val="C00000"/>
                <w:sz w:val="36"/>
                <w:szCs w:val="20"/>
                <w:lang w:eastAsia="fr-FR"/>
              </w:rPr>
              <w:t>, 01, 38</w:t>
            </w:r>
          </w:p>
          <w:p w14:paraId="4859D8E7" w14:textId="77777777" w:rsidR="001D2CCC" w:rsidRPr="00A5697B" w:rsidRDefault="001D2CCC" w:rsidP="00BF23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</w:pPr>
            <w:r w:rsidRPr="00A5697B"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  <w:t>63</w:t>
            </w:r>
            <w:r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  <w:t xml:space="preserve">, 42, 43, </w:t>
            </w:r>
          </w:p>
          <w:p w14:paraId="39E2EFD5" w14:textId="77777777" w:rsidR="001D2CCC" w:rsidRPr="00A47DFD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4066" w:type="pct"/>
            <w:gridSpan w:val="2"/>
          </w:tcPr>
          <w:p w14:paraId="52179705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E097015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Les candidats effectuent leur demande de médaille d’honneur du travail en ligne.</w:t>
            </w:r>
          </w:p>
          <w:p w14:paraId="7B1DCA97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0F1F186" w14:textId="77777777" w:rsidR="001D2CCC" w:rsidRPr="008457F8" w:rsidRDefault="001D2CCC" w:rsidP="001D2CCC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Cliquez sur le lien : </w:t>
            </w:r>
            <w:hyperlink r:id="rId9" w:tgtFrame="_blank" w:tooltip="(nouvelle fenetre)" w:history="1">
              <w:r w:rsidRPr="008457F8">
                <w:rPr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</w:rPr>
                <w:t>https://www.demarches-simplifiees.fr/commencer/mhtravail</w:t>
              </w:r>
            </w:hyperlink>
          </w:p>
          <w:p w14:paraId="1CCB8676" w14:textId="77777777" w:rsidR="001D2CCC" w:rsidRPr="008457F8" w:rsidRDefault="001D2CCC" w:rsidP="00BF23E4">
            <w:pPr>
              <w:pStyle w:val="Paragraphedeliste"/>
              <w:autoSpaceDE w:val="0"/>
              <w:autoSpaceDN w:val="0"/>
              <w:adjustRightInd w:val="0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6F21C1B" w14:textId="77777777" w:rsidR="001D2CCC" w:rsidRPr="008457F8" w:rsidRDefault="001D2CCC" w:rsidP="001D2CCC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Suivez les étapes</w:t>
            </w: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</w:p>
          <w:p w14:paraId="512D1D56" w14:textId="77777777" w:rsidR="001D2CCC" w:rsidRPr="008457F8" w:rsidRDefault="001D2CCC" w:rsidP="00BF23E4">
            <w:pPr>
              <w:autoSpaceDE w:val="0"/>
              <w:autoSpaceDN w:val="0"/>
              <w:adjustRightInd w:val="0"/>
              <w:ind w:left="45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CCC" w:rsidRPr="00A234B8" w14:paraId="2FE162CC" w14:textId="77777777" w:rsidTr="00BF23E4">
        <w:tc>
          <w:tcPr>
            <w:tcW w:w="934" w:type="pct"/>
          </w:tcPr>
          <w:p w14:paraId="74017D26" w14:textId="77777777" w:rsidR="001D2CCC" w:rsidRPr="00A234B8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  <w:p w14:paraId="782B2379" w14:textId="77777777" w:rsidR="001D2CCC" w:rsidRPr="00A47DFD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fr-FR"/>
              </w:rPr>
            </w:pPr>
            <w:r w:rsidRPr="00A47DFD">
              <w:rPr>
                <w:rFonts w:ascii="Arial" w:eastAsia="Times New Roman" w:hAnsi="Arial" w:cs="Arial"/>
                <w:b/>
                <w:color w:val="C00000"/>
                <w:sz w:val="36"/>
                <w:szCs w:val="20"/>
                <w:lang w:eastAsia="fr-FR"/>
              </w:rPr>
              <w:t>74</w:t>
            </w:r>
          </w:p>
        </w:tc>
        <w:tc>
          <w:tcPr>
            <w:tcW w:w="4066" w:type="pct"/>
            <w:gridSpan w:val="2"/>
          </w:tcPr>
          <w:p w14:paraId="29FCBEC9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02FF92A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Procédure particulière à la demande de la Préfecture de Haute-Savoie</w:t>
            </w: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14:paraId="2B76996D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FE8A3EA" w14:textId="77777777" w:rsidR="001D2CCC" w:rsidRPr="008457F8" w:rsidRDefault="001D2CCC" w:rsidP="001D2CC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fichier </w:t>
            </w:r>
            <w:proofErr w:type="spellStart"/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excel</w:t>
            </w:r>
            <w:proofErr w:type="spellEnd"/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calcul des périodes travaillées complété et signé du candidat est adressé </w:t>
            </w:r>
            <w:r w:rsidRPr="008457F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 scan</w:t>
            </w: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directement au service Administration RH et Paie* avec les pièces complémentaires demandées. </w:t>
            </w:r>
          </w:p>
          <w:p w14:paraId="1AE5467D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8CDF443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Afin de garantir le traitement de la demande par le service Administration RH et Paie, </w:t>
            </w:r>
            <w:r w:rsidRPr="008457F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ces éléments doivent être transmis au plus tard 1 mois avant la date limite d’envoi à la préfecture : </w:t>
            </w:r>
            <w:r w:rsidRPr="008457F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/>
            </w: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Avant le 31 mars pour la promotion du 14 juillet</w:t>
            </w:r>
          </w:p>
          <w:p w14:paraId="402099CA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Avant le 15 septembre pour la promotion du 1</w:t>
            </w:r>
            <w:r w:rsidRPr="008457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janvier</w:t>
            </w:r>
          </w:p>
          <w:p w14:paraId="3DB89FFE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EDEA34B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object w:dxaOrig="1531" w:dyaOrig="990" w14:anchorId="0132FD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2.75pt" o:ole="">
                  <v:imagedata r:id="rId10" o:title=""/>
                </v:shape>
                <o:OLEObject Type="Embed" ProgID="Excel.Sheet.8" ShapeID="_x0000_i1025" DrawAspect="Icon" ObjectID="_1691559729" r:id="rId11"/>
              </w:object>
            </w:r>
          </w:p>
          <w:p w14:paraId="6E2B7425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1413B20B" w14:textId="77777777" w:rsidR="001D2CCC" w:rsidRPr="008457F8" w:rsidRDefault="001D2CCC" w:rsidP="001D2CC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 contrôle des différents dossiers reçus, le service Administration RH et Paie adresse le tableau récapitulatif des différents candidats à la Préfecture 74.</w:t>
            </w:r>
          </w:p>
          <w:p w14:paraId="52A21A8D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lang w:eastAsia="fr-FR"/>
              </w:rPr>
              <w:t xml:space="preserve">   </w:t>
            </w:r>
          </w:p>
        </w:tc>
      </w:tr>
      <w:tr w:rsidR="001D2CCC" w:rsidRPr="00A234B8" w14:paraId="4301A85B" w14:textId="77777777" w:rsidTr="00BF23E4">
        <w:trPr>
          <w:trHeight w:val="2023"/>
        </w:trPr>
        <w:tc>
          <w:tcPr>
            <w:tcW w:w="934" w:type="pct"/>
          </w:tcPr>
          <w:p w14:paraId="74980233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20"/>
                <w:lang w:eastAsia="fr-FR"/>
              </w:rPr>
            </w:pPr>
          </w:p>
          <w:p w14:paraId="0699536B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20"/>
                <w:lang w:eastAsia="fr-FR"/>
              </w:rPr>
            </w:pPr>
            <w:r w:rsidRPr="00A5697B">
              <w:rPr>
                <w:rFonts w:ascii="Arial" w:eastAsia="Times New Roman" w:hAnsi="Arial" w:cs="Arial"/>
                <w:b/>
                <w:color w:val="C00000"/>
                <w:sz w:val="36"/>
                <w:szCs w:val="20"/>
                <w:lang w:eastAsia="fr-FR"/>
              </w:rPr>
              <w:t>73</w:t>
            </w:r>
          </w:p>
          <w:p w14:paraId="4321F122" w14:textId="77777777" w:rsidR="001D2CCC" w:rsidRPr="00A5697B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20"/>
                <w:lang w:eastAsia="fr-FR"/>
              </w:rPr>
            </w:pPr>
          </w:p>
        </w:tc>
        <w:tc>
          <w:tcPr>
            <w:tcW w:w="4066" w:type="pct"/>
            <w:gridSpan w:val="2"/>
          </w:tcPr>
          <w:p w14:paraId="082C8736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</w:p>
          <w:p w14:paraId="2F4BDEA3" w14:textId="77777777" w:rsidR="001D2CCC" w:rsidRPr="008457F8" w:rsidRDefault="001D2CCC" w:rsidP="001D2CCC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formulaire suivant est à compléter et adresser par voie postale à la préfecture (adresse indiquée dans le formulaire)</w:t>
            </w:r>
            <w:r w:rsidRPr="008457F8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 : </w:t>
            </w:r>
          </w:p>
          <w:p w14:paraId="0CA8D9A7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object w:dxaOrig="1539" w:dyaOrig="997" w14:anchorId="1C28F1C3">
                <v:shape id="_x0000_i1026" type="#_x0000_t75" style="width:77.25pt;height:50.25pt" o:ole="">
                  <v:imagedata r:id="rId12" o:title=""/>
                </v:shape>
                <o:OLEObject Type="Embed" ProgID="AcroExch.Document.DC" ShapeID="_x0000_i1026" DrawAspect="Icon" ObjectID="_1691559730" r:id="rId13"/>
              </w:object>
            </w:r>
          </w:p>
          <w:p w14:paraId="44B28541" w14:textId="77777777" w:rsidR="001D2CCC" w:rsidRPr="008457F8" w:rsidRDefault="001D2CCC" w:rsidP="001D2CCC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Joindre les documents indiqués dans le formulaire (partie III : Constitution du </w:t>
            </w:r>
            <w:proofErr w:type="gramStart"/>
            <w:r w:rsidRPr="008457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dossier)…</w:t>
            </w:r>
            <w:proofErr w:type="gramEnd"/>
          </w:p>
          <w:p w14:paraId="0FAEE130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1D2CCC" w:rsidRPr="00601DD0" w14:paraId="4BDDE8CC" w14:textId="77777777" w:rsidTr="00BF23E4">
        <w:trPr>
          <w:trHeight w:val="952"/>
        </w:trPr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31A4948F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80"/>
                <w:sz w:val="36"/>
                <w:szCs w:val="20"/>
                <w:lang w:eastAsia="fr-FR"/>
              </w:rPr>
            </w:pPr>
          </w:p>
          <w:p w14:paraId="11E40233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C7425"/>
                <w:sz w:val="36"/>
                <w:szCs w:val="20"/>
                <w:lang w:eastAsia="fr-FR"/>
              </w:rPr>
            </w:pPr>
            <w:r w:rsidRPr="00A5697B">
              <w:rPr>
                <w:rFonts w:ascii="Arial" w:eastAsia="Times New Roman" w:hAnsi="Arial" w:cs="Arial"/>
                <w:b/>
                <w:color w:val="0C7425"/>
                <w:sz w:val="36"/>
                <w:szCs w:val="20"/>
                <w:lang w:eastAsia="fr-FR"/>
              </w:rPr>
              <w:t>03</w:t>
            </w:r>
            <w:r>
              <w:rPr>
                <w:rFonts w:ascii="Arial" w:eastAsia="Times New Roman" w:hAnsi="Arial" w:cs="Arial"/>
                <w:b/>
                <w:color w:val="0C7425"/>
                <w:sz w:val="36"/>
                <w:szCs w:val="20"/>
                <w:lang w:eastAsia="fr-FR"/>
              </w:rPr>
              <w:t>-15</w:t>
            </w:r>
          </w:p>
          <w:p w14:paraId="7335269B" w14:textId="77777777" w:rsidR="001D2CCC" w:rsidRPr="00A5697B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C7425"/>
                <w:sz w:val="20"/>
                <w:szCs w:val="20"/>
                <w:lang w:eastAsia="fr-FR"/>
              </w:rPr>
            </w:pPr>
          </w:p>
        </w:tc>
        <w:tc>
          <w:tcPr>
            <w:tcW w:w="237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16FE78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622D2CAA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Pour les départements 03 - 15 </w:t>
            </w:r>
            <w:proofErr w:type="gramStart"/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  07</w:t>
            </w:r>
            <w:proofErr w:type="gramEnd"/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 26</w:t>
            </w:r>
          </w:p>
          <w:p w14:paraId="7A17653F" w14:textId="77777777" w:rsidR="001D2CCC" w:rsidRPr="008457F8" w:rsidRDefault="001D2CCC" w:rsidP="00BF23E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E942CE0" w14:textId="77777777" w:rsidR="001D2CCC" w:rsidRPr="008457F8" w:rsidRDefault="001D2CCC" w:rsidP="001D2CC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113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 candidat renseigne le formulaire de demande selon son département de domicile (dpt 03 et </w:t>
            </w:r>
            <w:proofErr w:type="gramStart"/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  /</w:t>
            </w:r>
            <w:proofErr w:type="gramEnd"/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dpt 26 et 07)</w:t>
            </w:r>
          </w:p>
          <w:p w14:paraId="458A8B7B" w14:textId="77777777" w:rsidR="001D2CCC" w:rsidRPr="008457F8" w:rsidRDefault="001D2CCC" w:rsidP="00BF23E4">
            <w:pPr>
              <w:autoSpaceDE w:val="0"/>
              <w:autoSpaceDN w:val="0"/>
              <w:adjustRightInd w:val="0"/>
              <w:ind w:left="57" w:right="11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1539" w:dyaOrig="997" w14:anchorId="69CF83F4">
                <v:shape id="_x0000_i1027" type="#_x0000_t75" style="width:77.25pt;height:50.25pt" o:ole="">
                  <v:imagedata r:id="rId14" o:title=""/>
                </v:shape>
                <o:OLEObject Type="Embed" ProgID="AcroExch.Document.DC" ShapeID="_x0000_i1027" DrawAspect="Icon" ObjectID="_1691559731" r:id="rId15"/>
              </w:object>
            </w:r>
          </w:p>
          <w:p w14:paraId="6F15BC22" w14:textId="77777777" w:rsidR="001D2CCC" w:rsidRPr="008457F8" w:rsidRDefault="00F9215A" w:rsidP="00BF23E4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object w:dxaOrig="1596" w:dyaOrig="1033" w14:anchorId="5906233C">
                <v:shape id="_x0000_i1028" type="#_x0000_t75" style="width:80.25pt;height:51pt" o:ole="">
                  <v:imagedata r:id="rId16" o:title=""/>
                </v:shape>
                <o:OLEObject Type="Embed" ProgID="AcroExch.Document.DC" ShapeID="_x0000_i1028" DrawAspect="Icon" ObjectID="_1691559732" r:id="rId17"/>
              </w:object>
            </w:r>
          </w:p>
          <w:p w14:paraId="2FDF4503" w14:textId="77777777" w:rsidR="001D2CCC" w:rsidRPr="008457F8" w:rsidRDefault="001D2CCC" w:rsidP="00BF23E4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36743DB" w14:textId="77777777" w:rsidR="001D2CCC" w:rsidRPr="008457F8" w:rsidRDefault="001D2CCC" w:rsidP="001D2CC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 dossier complété est à adresser par voie postale à la préfecture ou la DIRECCTE.</w:t>
            </w:r>
          </w:p>
          <w:p w14:paraId="4BA2F223" w14:textId="77777777" w:rsidR="001D2CCC" w:rsidRPr="008457F8" w:rsidRDefault="001D2CCC" w:rsidP="00BF23E4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53010CA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</w:tcBorders>
          </w:tcPr>
          <w:p w14:paraId="6000FAAF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09DFB98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57F8">
              <w:rPr>
                <w:rFonts w:ascii="Arial" w:hAnsi="Arial" w:cs="Arial"/>
                <w:b/>
                <w:sz w:val="20"/>
                <w:szCs w:val="20"/>
                <w:u w:val="single"/>
              </w:rPr>
              <w:t>Préfecture de l'ALLIER</w:t>
            </w:r>
            <w:r w:rsidRPr="008457F8">
              <w:rPr>
                <w:rFonts w:ascii="Arial" w:hAnsi="Arial" w:cs="Arial"/>
                <w:b/>
                <w:sz w:val="20"/>
                <w:szCs w:val="20"/>
              </w:rPr>
              <w:t xml:space="preserve"> (03)</w:t>
            </w:r>
          </w:p>
          <w:p w14:paraId="67C9BEE6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Cabinet - Distinctions Honorifiques</w:t>
            </w:r>
          </w:p>
          <w:p w14:paraId="41AD5EBD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 rue Michel de l’Hospital CS 31649</w:t>
            </w:r>
          </w:p>
          <w:p w14:paraId="331842B1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03016 MOULINS cedex</w:t>
            </w:r>
          </w:p>
          <w:p w14:paraId="44C34576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14:paraId="124C8C72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4BD52" w14:textId="77777777" w:rsidR="001D2CCC" w:rsidRPr="008457F8" w:rsidRDefault="001D2CCC" w:rsidP="00BF23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8"/>
                <w:szCs w:val="8"/>
                <w:u w:val="single"/>
                <w:lang w:eastAsia="fr-FR"/>
              </w:rPr>
            </w:pPr>
          </w:p>
          <w:p w14:paraId="39CFA657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57F8">
              <w:rPr>
                <w:rFonts w:ascii="Arial" w:hAnsi="Arial" w:cs="Arial"/>
                <w:b/>
                <w:sz w:val="20"/>
                <w:szCs w:val="20"/>
                <w:u w:val="single"/>
              </w:rPr>
              <w:t>DIRECCTE-UD du CANTAL</w:t>
            </w:r>
            <w:r w:rsidRPr="008457F8">
              <w:rPr>
                <w:rFonts w:ascii="Arial" w:hAnsi="Arial" w:cs="Arial"/>
                <w:b/>
                <w:sz w:val="20"/>
                <w:szCs w:val="20"/>
              </w:rPr>
              <w:t xml:space="preserve"> (15)</w:t>
            </w:r>
          </w:p>
          <w:p w14:paraId="6E2D303E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14:paraId="56A0B627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rue du Rieu - BP 60749</w:t>
            </w:r>
          </w:p>
          <w:p w14:paraId="6E78EB47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5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15007 AURILLAC cedex</w:t>
            </w:r>
          </w:p>
          <w:p w14:paraId="2FE6FF53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8"/>
                <w:szCs w:val="8"/>
                <w:u w:val="single"/>
                <w:lang w:eastAsia="fr-FR"/>
              </w:rPr>
            </w:pPr>
          </w:p>
        </w:tc>
      </w:tr>
      <w:tr w:rsidR="001D2CCC" w:rsidRPr="00601DD0" w14:paraId="27D812E1" w14:textId="77777777" w:rsidTr="00BF23E4">
        <w:trPr>
          <w:trHeight w:val="2504"/>
        </w:trPr>
        <w:tc>
          <w:tcPr>
            <w:tcW w:w="934" w:type="pct"/>
            <w:tcBorders>
              <w:top w:val="single" w:sz="4" w:space="0" w:color="auto"/>
            </w:tcBorders>
          </w:tcPr>
          <w:p w14:paraId="1B38A531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</w:pPr>
          </w:p>
          <w:p w14:paraId="6725FC6D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</w:pPr>
            <w:r w:rsidRPr="00A5697B"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  <w:t>07-26</w:t>
            </w:r>
          </w:p>
          <w:p w14:paraId="3751C135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</w:pPr>
          </w:p>
          <w:p w14:paraId="566DDF66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</w:pPr>
          </w:p>
          <w:p w14:paraId="50204164" w14:textId="77777777" w:rsidR="001D2CCC" w:rsidRDefault="001D2CCC" w:rsidP="00BF23E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</w:pPr>
          </w:p>
          <w:p w14:paraId="00798468" w14:textId="77777777" w:rsidR="001D2CCC" w:rsidRPr="00A5697B" w:rsidRDefault="001D2CCC" w:rsidP="00BF23E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C7425"/>
                <w:sz w:val="36"/>
                <w:szCs w:val="36"/>
                <w:lang w:eastAsia="fr-FR"/>
              </w:rPr>
            </w:pPr>
          </w:p>
        </w:tc>
        <w:tc>
          <w:tcPr>
            <w:tcW w:w="2371" w:type="pct"/>
            <w:vMerge/>
            <w:tcBorders>
              <w:top w:val="single" w:sz="4" w:space="0" w:color="auto"/>
              <w:bottom w:val="dotted" w:sz="4" w:space="0" w:color="auto"/>
            </w:tcBorders>
          </w:tcPr>
          <w:p w14:paraId="50D92C8C" w14:textId="77777777" w:rsidR="001D2CCC" w:rsidRPr="008457F8" w:rsidRDefault="001D2CCC" w:rsidP="00BF23E4">
            <w:pPr>
              <w:autoSpaceDE w:val="0"/>
              <w:autoSpaceDN w:val="0"/>
              <w:adjustRightInd w:val="0"/>
              <w:ind w:left="618" w:hanging="6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5" w:type="pct"/>
            <w:tcBorders>
              <w:top w:val="single" w:sz="4" w:space="0" w:color="auto"/>
            </w:tcBorders>
          </w:tcPr>
          <w:p w14:paraId="368EDB7D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1872D8B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57F8">
              <w:rPr>
                <w:rFonts w:ascii="Arial" w:hAnsi="Arial" w:cs="Arial"/>
                <w:b/>
                <w:sz w:val="20"/>
                <w:szCs w:val="20"/>
                <w:u w:val="single"/>
              </w:rPr>
              <w:t>Préfecture de l’ARDECHE</w:t>
            </w:r>
            <w:r w:rsidRPr="008457F8">
              <w:rPr>
                <w:rFonts w:ascii="Arial" w:hAnsi="Arial" w:cs="Arial"/>
                <w:b/>
                <w:sz w:val="20"/>
                <w:szCs w:val="20"/>
              </w:rPr>
              <w:t xml:space="preserve"> (07)</w:t>
            </w:r>
          </w:p>
          <w:p w14:paraId="59EAECE2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7F8">
              <w:rPr>
                <w:rFonts w:ascii="Arial" w:hAnsi="Arial" w:cs="Arial"/>
                <w:sz w:val="20"/>
                <w:szCs w:val="20"/>
              </w:rPr>
              <w:t>Bureau du Cabinet-Distinctions Honorifiques</w:t>
            </w:r>
          </w:p>
          <w:p w14:paraId="248E8D91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7F8">
              <w:rPr>
                <w:rFonts w:ascii="Arial" w:hAnsi="Arial" w:cs="Arial"/>
                <w:sz w:val="20"/>
                <w:szCs w:val="20"/>
              </w:rPr>
              <w:t xml:space="preserve">Rue Pierre </w:t>
            </w:r>
            <w:proofErr w:type="spellStart"/>
            <w:r w:rsidRPr="008457F8">
              <w:rPr>
                <w:rFonts w:ascii="Arial" w:hAnsi="Arial" w:cs="Arial"/>
                <w:sz w:val="20"/>
                <w:szCs w:val="20"/>
              </w:rPr>
              <w:t>Filliat</w:t>
            </w:r>
            <w:proofErr w:type="spellEnd"/>
            <w:r w:rsidRPr="008457F8">
              <w:rPr>
                <w:rFonts w:ascii="Arial" w:hAnsi="Arial" w:cs="Arial"/>
                <w:sz w:val="20"/>
                <w:szCs w:val="20"/>
              </w:rPr>
              <w:t xml:space="preserve"> - 07000 PRIVAS</w:t>
            </w:r>
          </w:p>
          <w:p w14:paraId="0BD9C9FF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26F8B4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</w:pPr>
            <w:r w:rsidRPr="008457F8">
              <w:rPr>
                <w:rFonts w:ascii="Arial" w:hAnsi="Arial" w:cs="Arial"/>
                <w:b/>
                <w:sz w:val="20"/>
                <w:szCs w:val="20"/>
                <w:u w:val="single"/>
              </w:rPr>
              <w:t>Préfecture de la DROME</w:t>
            </w:r>
            <w:r w:rsidRPr="008457F8">
              <w:rPr>
                <w:rFonts w:ascii="Arial" w:hAnsi="Arial" w:cs="Arial"/>
                <w:b/>
                <w:sz w:val="20"/>
                <w:szCs w:val="20"/>
              </w:rPr>
              <w:t xml:space="preserve"> (26)</w:t>
            </w:r>
          </w:p>
          <w:p w14:paraId="1B1FECA8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7F8">
              <w:rPr>
                <w:rFonts w:ascii="Arial" w:hAnsi="Arial" w:cs="Arial"/>
                <w:sz w:val="20"/>
                <w:szCs w:val="20"/>
              </w:rPr>
              <w:t>Cabinet - Distinctions Honorifiques</w:t>
            </w:r>
          </w:p>
          <w:p w14:paraId="32C6A5A6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7F8">
              <w:rPr>
                <w:rFonts w:ascii="Arial" w:hAnsi="Arial" w:cs="Arial"/>
                <w:sz w:val="20"/>
                <w:szCs w:val="20"/>
              </w:rPr>
              <w:t>3 boulevard Vauban</w:t>
            </w:r>
          </w:p>
          <w:p w14:paraId="09CDA920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7F8">
              <w:rPr>
                <w:rFonts w:ascii="Arial" w:hAnsi="Arial" w:cs="Arial"/>
                <w:sz w:val="20"/>
                <w:szCs w:val="20"/>
              </w:rPr>
              <w:t>26030 VALENCE cedex 9</w:t>
            </w:r>
          </w:p>
          <w:p w14:paraId="31DDDF9B" w14:textId="77777777" w:rsidR="001D2CCC" w:rsidRPr="008457F8" w:rsidRDefault="001D2CCC" w:rsidP="00BF23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</w:tbl>
    <w:p w14:paraId="275905DA" w14:textId="77777777" w:rsidR="001D2CCC" w:rsidRDefault="001D2CCC" w:rsidP="001D2CCC">
      <w:pPr>
        <w:pStyle w:val="Default"/>
        <w:tabs>
          <w:tab w:val="left" w:pos="990"/>
        </w:tabs>
        <w:ind w:left="360"/>
        <w:jc w:val="both"/>
        <w:rPr>
          <w:b/>
          <w:i/>
          <w:color w:val="0000FF"/>
          <w:sz w:val="20"/>
          <w:szCs w:val="22"/>
        </w:rPr>
      </w:pPr>
    </w:p>
    <w:p w14:paraId="1D4233F2" w14:textId="77777777" w:rsidR="001D2CCC" w:rsidRPr="004C2922" w:rsidRDefault="001D2CCC" w:rsidP="001D2CCC">
      <w:pPr>
        <w:rPr>
          <w:rFonts w:ascii="Arial" w:hAnsi="Arial" w:cs="Arial"/>
          <w:color w:val="000080"/>
          <w:sz w:val="24"/>
        </w:rPr>
      </w:pPr>
      <w:r w:rsidRPr="004C2922">
        <w:rPr>
          <w:b/>
          <w:sz w:val="32"/>
          <w:szCs w:val="32"/>
        </w:rPr>
        <w:t>Comment suis-je informé</w:t>
      </w:r>
      <w:r>
        <w:rPr>
          <w:b/>
          <w:sz w:val="32"/>
          <w:szCs w:val="32"/>
        </w:rPr>
        <w:t>(e)</w:t>
      </w:r>
      <w:r w:rsidRPr="004C2922">
        <w:rPr>
          <w:b/>
          <w:sz w:val="32"/>
          <w:szCs w:val="32"/>
        </w:rPr>
        <w:t xml:space="preserve"> de la réception du diplôme et du versement de la gratification a</w:t>
      </w:r>
      <w:r>
        <w:rPr>
          <w:b/>
          <w:sz w:val="32"/>
          <w:szCs w:val="32"/>
        </w:rPr>
        <w:t>ssociée prévue par la CCN Pôle e</w:t>
      </w:r>
      <w:r w:rsidRPr="004C2922">
        <w:rPr>
          <w:b/>
          <w:sz w:val="32"/>
          <w:szCs w:val="32"/>
        </w:rPr>
        <w:t>mploi ?</w:t>
      </w:r>
    </w:p>
    <w:p w14:paraId="0FCF83CA" w14:textId="77777777" w:rsidR="001D2CCC" w:rsidRPr="007B6C01" w:rsidRDefault="001D2CCC" w:rsidP="001D2CCC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B6C01">
        <w:rPr>
          <w:rFonts w:ascii="Arial" w:hAnsi="Arial" w:cs="Arial"/>
          <w:sz w:val="20"/>
          <w:szCs w:val="20"/>
        </w:rPr>
        <w:t xml:space="preserve">Vous recevrez un mail du service Administration RH et Paie </w:t>
      </w:r>
      <w:r>
        <w:rPr>
          <w:rFonts w:ascii="Arial" w:hAnsi="Arial" w:cs="Arial"/>
          <w:sz w:val="20"/>
          <w:szCs w:val="20"/>
        </w:rPr>
        <w:t xml:space="preserve">courant janvier et/ou juillet </w:t>
      </w:r>
      <w:r w:rsidRPr="007B6C01">
        <w:rPr>
          <w:rFonts w:ascii="Arial" w:hAnsi="Arial" w:cs="Arial"/>
          <w:sz w:val="20"/>
          <w:szCs w:val="20"/>
        </w:rPr>
        <w:t>vous informant de la réception de votre diplôme et du mois de versement de la gratification correspondante.</w:t>
      </w:r>
    </w:p>
    <w:p w14:paraId="26FF8AB1" w14:textId="77777777" w:rsidR="001D2CCC" w:rsidRPr="007B6C01" w:rsidRDefault="001D2CCC" w:rsidP="001D2CCC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</w:p>
    <w:p w14:paraId="34786585" w14:textId="77777777" w:rsidR="001D2CCC" w:rsidRPr="007B6C01" w:rsidRDefault="001D2CCC" w:rsidP="001D2CCC">
      <w:pPr>
        <w:numPr>
          <w:ilvl w:val="12"/>
          <w:numId w:val="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3843">
        <w:rPr>
          <w:rFonts w:ascii="Arial" w:hAnsi="Arial" w:cs="Arial"/>
          <w:b/>
          <w:sz w:val="20"/>
          <w:szCs w:val="20"/>
        </w:rPr>
        <w:t>A noter :</w:t>
      </w:r>
      <w:r w:rsidRPr="007B6C01">
        <w:rPr>
          <w:rFonts w:ascii="Arial" w:hAnsi="Arial" w:cs="Arial"/>
          <w:sz w:val="20"/>
          <w:szCs w:val="20"/>
        </w:rPr>
        <w:t xml:space="preserve"> si vous recevez directement votre diplôme à domicile, vous devrez </w:t>
      </w:r>
      <w:r>
        <w:rPr>
          <w:rFonts w:ascii="Arial" w:hAnsi="Arial" w:cs="Arial"/>
          <w:sz w:val="20"/>
          <w:szCs w:val="20"/>
        </w:rPr>
        <w:t xml:space="preserve">obligatoirement </w:t>
      </w:r>
      <w:r w:rsidRPr="007B6C01">
        <w:rPr>
          <w:rFonts w:ascii="Arial" w:hAnsi="Arial" w:cs="Arial"/>
          <w:sz w:val="20"/>
          <w:szCs w:val="20"/>
        </w:rPr>
        <w:t>en adresser une copie au service Administration RH et Paie en vue du versement de la gratification.</w:t>
      </w:r>
    </w:p>
    <w:p w14:paraId="09DB6228" w14:textId="77777777" w:rsidR="001D2CCC" w:rsidRPr="004C2922" w:rsidRDefault="001D2CCC" w:rsidP="001D2CCC">
      <w:pPr>
        <w:rPr>
          <w:rFonts w:ascii="Arial" w:hAnsi="Arial" w:cs="Arial"/>
          <w:color w:val="000080"/>
          <w:sz w:val="24"/>
        </w:rPr>
      </w:pPr>
      <w:r>
        <w:rPr>
          <w:b/>
          <w:sz w:val="32"/>
          <w:szCs w:val="32"/>
        </w:rPr>
        <w:t>E</w:t>
      </w:r>
      <w:r w:rsidRPr="004C2922">
        <w:rPr>
          <w:b/>
          <w:sz w:val="32"/>
          <w:szCs w:val="32"/>
        </w:rPr>
        <w:t xml:space="preserve">st-ce que je bénéficierai de la gratification </w:t>
      </w:r>
      <w:r>
        <w:rPr>
          <w:b/>
          <w:sz w:val="32"/>
          <w:szCs w:val="32"/>
        </w:rPr>
        <w:t>si j’ai quitté Pôle emploi ?</w:t>
      </w:r>
    </w:p>
    <w:p w14:paraId="40514CE8" w14:textId="77777777" w:rsidR="001D2CCC" w:rsidRPr="008457F8" w:rsidRDefault="001D2CCC" w:rsidP="001D2C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B6C01">
        <w:rPr>
          <w:rFonts w:ascii="Arial" w:hAnsi="Arial" w:cs="Arial"/>
          <w:sz w:val="20"/>
          <w:szCs w:val="20"/>
        </w:rPr>
        <w:t xml:space="preserve">Pour bénéficier de la gratification, vous devez être </w:t>
      </w:r>
      <w:r w:rsidRPr="007B6C01">
        <w:rPr>
          <w:rFonts w:ascii="Arial" w:hAnsi="Arial" w:cs="Arial"/>
          <w:b/>
          <w:bCs/>
          <w:sz w:val="20"/>
          <w:szCs w:val="20"/>
          <w:u w:val="single"/>
        </w:rPr>
        <w:t>présent à l’effectif</w:t>
      </w:r>
      <w:r w:rsidRPr="007B6C01">
        <w:rPr>
          <w:rFonts w:ascii="Arial" w:hAnsi="Arial" w:cs="Arial"/>
          <w:b/>
          <w:bCs/>
          <w:sz w:val="20"/>
          <w:szCs w:val="20"/>
        </w:rPr>
        <w:t xml:space="preserve"> de Pôle emploi au moment de l’établissement du dossier ainsi qu</w:t>
      </w:r>
      <w:r>
        <w:rPr>
          <w:rFonts w:ascii="Arial" w:hAnsi="Arial" w:cs="Arial"/>
          <w:b/>
          <w:bCs/>
          <w:sz w:val="20"/>
          <w:szCs w:val="20"/>
        </w:rPr>
        <w:t>’</w:t>
      </w:r>
      <w:r w:rsidRPr="007B6C01">
        <w:rPr>
          <w:rFonts w:ascii="Arial" w:hAnsi="Arial" w:cs="Arial"/>
          <w:b/>
          <w:bCs/>
          <w:sz w:val="20"/>
          <w:szCs w:val="20"/>
        </w:rPr>
        <w:t xml:space="preserve">au moment de l’attribution de la </w:t>
      </w:r>
      <w:r w:rsidRPr="008457F8">
        <w:rPr>
          <w:rFonts w:ascii="Arial" w:hAnsi="Arial" w:cs="Arial"/>
          <w:b/>
          <w:bCs/>
          <w:sz w:val="20"/>
          <w:szCs w:val="20"/>
        </w:rPr>
        <w:t xml:space="preserve">médaille requise, </w:t>
      </w:r>
      <w:r w:rsidRPr="008457F8">
        <w:rPr>
          <w:rFonts w:ascii="Arial" w:hAnsi="Arial" w:cs="Arial"/>
          <w:b/>
          <w:bCs/>
          <w:sz w:val="20"/>
          <w:szCs w:val="20"/>
          <w:u w:val="single"/>
        </w:rPr>
        <w:t>soit le 1er janvier ou le 14 juillet.</w:t>
      </w:r>
    </w:p>
    <w:p w14:paraId="0A0038DA" w14:textId="77777777" w:rsidR="001D2CCC" w:rsidRPr="00C32818" w:rsidRDefault="001D2CCC" w:rsidP="001D2CCC">
      <w:pPr>
        <w:rPr>
          <w:rFonts w:cs="Arial"/>
          <w:color w:val="000080"/>
          <w:sz w:val="24"/>
        </w:rPr>
      </w:pPr>
      <w:r w:rsidRPr="00C32818">
        <w:rPr>
          <w:rFonts w:cs="Arial"/>
          <w:b/>
          <w:sz w:val="32"/>
          <w:szCs w:val="32"/>
        </w:rPr>
        <w:t>Comment recevrai-je mon diplôme et ma médaille du travail ?</w:t>
      </w:r>
    </w:p>
    <w:p w14:paraId="4591AB22" w14:textId="77777777" w:rsidR="001D2CCC" w:rsidRDefault="001D2CCC" w:rsidP="001D2C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32818">
        <w:rPr>
          <w:rFonts w:ascii="Arial" w:hAnsi="Arial" w:cs="Arial"/>
          <w:bCs/>
          <w:sz w:val="20"/>
          <w:szCs w:val="20"/>
        </w:rPr>
        <w:t xml:space="preserve">Les commandes de décorations sont faites par la DRAPS en fin d’année </w:t>
      </w:r>
      <w:r w:rsidRPr="00C32818">
        <w:rPr>
          <w:rFonts w:ascii="Arial" w:hAnsi="Arial" w:cs="Arial"/>
          <w:b/>
          <w:bCs/>
          <w:sz w:val="20"/>
          <w:szCs w:val="20"/>
          <w:u w:val="single"/>
        </w:rPr>
        <w:t>uniquement en cas de demande expresse de l’agent par mail.</w:t>
      </w:r>
      <w:r w:rsidRPr="00C32818">
        <w:rPr>
          <w:rFonts w:ascii="Arial" w:hAnsi="Arial" w:cs="Arial"/>
          <w:bCs/>
          <w:sz w:val="20"/>
          <w:szCs w:val="20"/>
        </w:rPr>
        <w:t xml:space="preserve"> </w:t>
      </w:r>
    </w:p>
    <w:p w14:paraId="005F0A14" w14:textId="77777777" w:rsidR="001D2CCC" w:rsidRDefault="001D2CCC" w:rsidP="001D2C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32818">
        <w:rPr>
          <w:rFonts w:ascii="Arial" w:hAnsi="Arial" w:cs="Arial"/>
          <w:bCs/>
          <w:sz w:val="20"/>
          <w:szCs w:val="20"/>
        </w:rPr>
        <w:t>Les diplômes et décorations éventuelles des deux promotions d’une même année sont adressés en DT (conservés en DR).</w:t>
      </w:r>
    </w:p>
    <w:p w14:paraId="591242C2" w14:textId="77777777" w:rsidR="001D2CCC" w:rsidRPr="00AE0190" w:rsidRDefault="001D2CCC" w:rsidP="001D2CC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2C97EDBD" w14:textId="77777777" w:rsidR="001D2CCC" w:rsidRPr="00AE0190" w:rsidRDefault="001D2CCC" w:rsidP="001D2C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AE0190">
        <w:rPr>
          <w:rFonts w:ascii="Arial" w:hAnsi="Arial" w:cs="Arial"/>
          <w:i/>
          <w:sz w:val="20"/>
          <w:szCs w:val="20"/>
        </w:rPr>
        <w:t>A noter</w:t>
      </w:r>
    </w:p>
    <w:p w14:paraId="5B8824AE" w14:textId="77777777" w:rsidR="001D2CCC" w:rsidRPr="00AE0190" w:rsidRDefault="001D2CCC" w:rsidP="001D2C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10F409D2" w14:textId="77777777" w:rsidR="001D2CCC" w:rsidRDefault="001D2CCC" w:rsidP="001D2C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AE0190">
        <w:rPr>
          <w:rFonts w:ascii="Arial" w:hAnsi="Arial" w:cs="Arial"/>
          <w:i/>
          <w:sz w:val="20"/>
          <w:szCs w:val="20"/>
        </w:rPr>
        <w:t>Si elles ne sont pas à joindre lors</w:t>
      </w:r>
      <w:r w:rsidRPr="00AE0190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Pr="00AE0190">
        <w:rPr>
          <w:rFonts w:ascii="Arial" w:hAnsi="Arial" w:cs="Arial"/>
          <w:i/>
          <w:sz w:val="20"/>
          <w:szCs w:val="20"/>
        </w:rPr>
        <w:t xml:space="preserve">de la constitution des dossiers de demande de médaille du </w:t>
      </w:r>
      <w:proofErr w:type="gramStart"/>
      <w:r w:rsidRPr="00AE0190">
        <w:rPr>
          <w:rFonts w:ascii="Arial" w:hAnsi="Arial" w:cs="Arial"/>
          <w:i/>
          <w:sz w:val="20"/>
          <w:szCs w:val="20"/>
        </w:rPr>
        <w:t xml:space="preserve">travail,  </w:t>
      </w:r>
      <w:r w:rsidRPr="00AE0190">
        <w:rPr>
          <w:rFonts w:ascii="Arial" w:hAnsi="Arial" w:cs="Arial"/>
          <w:i/>
          <w:sz w:val="20"/>
          <w:szCs w:val="20"/>
          <w:u w:val="single"/>
        </w:rPr>
        <w:t>les</w:t>
      </w:r>
      <w:proofErr w:type="gramEnd"/>
      <w:r w:rsidRPr="00AE0190">
        <w:rPr>
          <w:rFonts w:ascii="Arial" w:hAnsi="Arial" w:cs="Arial"/>
          <w:i/>
          <w:sz w:val="20"/>
          <w:szCs w:val="20"/>
          <w:u w:val="single"/>
        </w:rPr>
        <w:t xml:space="preserve"> pièces justificatives des périodes travaillées pourront être demandées à tout moment au candidat</w:t>
      </w:r>
      <w:r w:rsidRPr="00AE0190">
        <w:rPr>
          <w:rFonts w:ascii="Arial" w:hAnsi="Arial" w:cs="Arial"/>
          <w:i/>
          <w:sz w:val="20"/>
          <w:szCs w:val="20"/>
        </w:rPr>
        <w:t xml:space="preserve"> par le service instructeur des médailles d’honneur dans le cadre de la vérification des dossiers.</w:t>
      </w:r>
    </w:p>
    <w:p w14:paraId="7D297243" w14:textId="77777777" w:rsidR="001D2CCC" w:rsidRDefault="001D2CCC" w:rsidP="001D2C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3A115E4A" w14:textId="77777777" w:rsidR="001D2CCC" w:rsidRDefault="001D2CCC" w:rsidP="001D2C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475B10BA" w14:textId="77777777" w:rsidR="001D2CCC" w:rsidRPr="00AE0190" w:rsidRDefault="001D2CCC" w:rsidP="001D2C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0B9D933A" w14:textId="77777777" w:rsidR="001D2CCC" w:rsidRDefault="001D2CCC" w:rsidP="001D2C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B82930E" wp14:editId="3B506D42">
            <wp:extent cx="4373217" cy="2384745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4BA8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17" cy="23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C4968" wp14:editId="1618D8C0">
                <wp:simplePos x="0" y="0"/>
                <wp:positionH relativeFrom="column">
                  <wp:posOffset>1391312</wp:posOffset>
                </wp:positionH>
                <wp:positionV relativeFrom="paragraph">
                  <wp:posOffset>486797</wp:posOffset>
                </wp:positionV>
                <wp:extent cx="3609893" cy="4292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893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F71E" w14:textId="77777777" w:rsidR="001D2CCC" w:rsidRPr="00B90FFA" w:rsidRDefault="001D2CCC" w:rsidP="001D2C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0F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Vos correspondants au sein du service Administration RH et Paie référents dans ces dossiers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496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09.55pt;margin-top:38.35pt;width:284.2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" filled="f" stroked="f" strokeweight=".5pt">
                <v:textbox>
                  <w:txbxContent>
                    <w:p w14:paraId="716CF71E" w14:textId="77777777" w:rsidR="001D2CCC" w:rsidRPr="00B90FFA" w:rsidRDefault="001D2CCC" w:rsidP="001D2C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0F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Vos correspondants au sein du service Administration RH et Paie référents dans ces dossiers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FF98B" wp14:editId="7B552162">
                <wp:simplePos x="0" y="0"/>
                <wp:positionH relativeFrom="column">
                  <wp:posOffset>1430987</wp:posOffset>
                </wp:positionH>
                <wp:positionV relativeFrom="paragraph">
                  <wp:posOffset>876134</wp:posOffset>
                </wp:positionV>
                <wp:extent cx="3514477" cy="1275715"/>
                <wp:effectExtent l="0" t="0" r="0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477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DA4D9" w14:textId="77777777" w:rsidR="001D2CCC" w:rsidRPr="00B90FFA" w:rsidRDefault="001D2CCC" w:rsidP="001D2CCC">
                            <w:pPr>
                              <w:pStyle w:val="NormalWeb"/>
                              <w:shd w:val="clear" w:color="auto" w:fill="FFFFFF"/>
                              <w:spacing w:before="12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0FF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Stéphanie SUBLET-GARIN </w:t>
                            </w:r>
                          </w:p>
                          <w:p w14:paraId="7BFA03C0" w14:textId="77777777" w:rsidR="001D2CCC" w:rsidRPr="00B90FFA" w:rsidRDefault="001D2CCC" w:rsidP="001D2CCC">
                            <w:pPr>
                              <w:pStyle w:val="NormalWeb"/>
                              <w:shd w:val="clear" w:color="auto" w:fill="FFFFFF"/>
                              <w:spacing w:before="12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90FF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Départements 01, 38, 69, 73 et 74  </w:t>
                            </w:r>
                          </w:p>
                          <w:p w14:paraId="416EE4AC" w14:textId="77777777" w:rsidR="001D2CCC" w:rsidRPr="00B90FFA" w:rsidRDefault="001D2CCC" w:rsidP="001D2CCC">
                            <w:pPr>
                              <w:pStyle w:val="NormalWeb"/>
                              <w:shd w:val="clear" w:color="auto" w:fill="FFFFFF"/>
                              <w:spacing w:before="12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56476124" w14:textId="77777777" w:rsidR="001D2CCC" w:rsidRPr="00B90FFA" w:rsidRDefault="001D2CCC" w:rsidP="001D2CCC">
                            <w:pPr>
                              <w:pStyle w:val="NormalWeb"/>
                              <w:shd w:val="clear" w:color="auto" w:fill="FFFFFF"/>
                              <w:spacing w:before="6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90FF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Isabelle FAYE </w:t>
                            </w:r>
                          </w:p>
                          <w:p w14:paraId="0B6686EF" w14:textId="77777777" w:rsidR="001D2CCC" w:rsidRPr="00B90FFA" w:rsidRDefault="001D2CCC" w:rsidP="001D2CCC">
                            <w:pPr>
                              <w:pStyle w:val="NormalWeb"/>
                              <w:shd w:val="clear" w:color="auto" w:fill="FFFFFF"/>
                              <w:spacing w:before="6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90FF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Départements 03, 07, 15, 26, 42, 43 et 63 </w:t>
                            </w:r>
                            <w:r w:rsidRPr="00B90FFA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534507" w14:textId="77777777" w:rsidR="001D2CCC" w:rsidRPr="00B90FFA" w:rsidRDefault="001D2CCC" w:rsidP="001D2C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F98B" id="Zone de texte 7" o:spid="_x0000_s1027" type="#_x0000_t202" style="position:absolute;left:0;text-align:left;margin-left:112.7pt;margin-top:69pt;width:276.75pt;height:10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" filled="f" stroked="f" strokeweight=".5pt">
                <v:textbox>
                  <w:txbxContent>
                    <w:p w14:paraId="538DA4D9" w14:textId="77777777" w:rsidR="001D2CCC" w:rsidRPr="00B90FFA" w:rsidRDefault="001D2CCC" w:rsidP="001D2CCC">
                      <w:pPr>
                        <w:pStyle w:val="NormalWeb"/>
                        <w:shd w:val="clear" w:color="auto" w:fill="FFFFFF"/>
                        <w:spacing w:before="12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0FF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Stéphanie SUBLET-GARIN </w:t>
                      </w:r>
                    </w:p>
                    <w:p w14:paraId="7BFA03C0" w14:textId="77777777" w:rsidR="001D2CCC" w:rsidRPr="00B90FFA" w:rsidRDefault="001D2CCC" w:rsidP="001D2CCC">
                      <w:pPr>
                        <w:pStyle w:val="NormalWeb"/>
                        <w:shd w:val="clear" w:color="auto" w:fill="FFFFFF"/>
                        <w:spacing w:before="12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90FF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Départements 01, 38, 69, 73 et 74  </w:t>
                      </w:r>
                    </w:p>
                    <w:p w14:paraId="416EE4AC" w14:textId="77777777" w:rsidR="001D2CCC" w:rsidRPr="00B90FFA" w:rsidRDefault="001D2CCC" w:rsidP="001D2CCC">
                      <w:pPr>
                        <w:pStyle w:val="NormalWeb"/>
                        <w:shd w:val="clear" w:color="auto" w:fill="FFFFFF"/>
                        <w:spacing w:before="12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  <w:p w14:paraId="56476124" w14:textId="77777777" w:rsidR="001D2CCC" w:rsidRPr="00B90FFA" w:rsidRDefault="001D2CCC" w:rsidP="001D2CCC">
                      <w:pPr>
                        <w:pStyle w:val="NormalWeb"/>
                        <w:shd w:val="clear" w:color="auto" w:fill="FFFFFF"/>
                        <w:spacing w:before="6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90FF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Isabelle FAYE </w:t>
                      </w:r>
                    </w:p>
                    <w:p w14:paraId="0B6686EF" w14:textId="77777777" w:rsidR="001D2CCC" w:rsidRPr="00B90FFA" w:rsidRDefault="001D2CCC" w:rsidP="001D2CCC">
                      <w:pPr>
                        <w:pStyle w:val="NormalWeb"/>
                        <w:shd w:val="clear" w:color="auto" w:fill="FFFFFF"/>
                        <w:spacing w:before="6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90FF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Départements 03, 07, 15, 26, 42, 43 et 63 </w:t>
                      </w:r>
                      <w:r w:rsidRPr="00B90FFA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ab/>
                      </w:r>
                    </w:p>
                    <w:p w14:paraId="77534507" w14:textId="77777777" w:rsidR="001D2CCC" w:rsidRPr="00B90FFA" w:rsidRDefault="001D2CCC" w:rsidP="001D2C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2CCC" w:rsidSect="00E65303">
      <w:footerReference w:type="default" r:id="rId19"/>
      <w:pgSz w:w="11906" w:h="16838" w:code="9"/>
      <w:pgMar w:top="851" w:right="851" w:bottom="851" w:left="851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C7E8" w14:textId="77777777" w:rsidR="003634CA" w:rsidRDefault="003634CA" w:rsidP="00255732">
      <w:pPr>
        <w:spacing w:after="0"/>
      </w:pPr>
      <w:r>
        <w:separator/>
      </w:r>
    </w:p>
  </w:endnote>
  <w:endnote w:type="continuationSeparator" w:id="0">
    <w:p w14:paraId="79B2E5E8" w14:textId="77777777" w:rsidR="003634CA" w:rsidRDefault="003634CA" w:rsidP="00255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E14E" w14:textId="77777777" w:rsidR="00E65303" w:rsidRPr="00E65303" w:rsidRDefault="00E65303" w:rsidP="00E65303">
    <w:pPr>
      <w:pStyle w:val="Pieddepage"/>
      <w:jc w:val="center"/>
      <w:rPr>
        <w:b/>
        <w:i/>
        <w:color w:val="003366"/>
        <w:sz w:val="24"/>
      </w:rPr>
    </w:pPr>
    <w:r w:rsidRPr="00E65303">
      <w:rPr>
        <w:b/>
        <w:i/>
        <w:color w:val="003366"/>
        <w:sz w:val="24"/>
      </w:rPr>
      <w:t>Pôle emploi Auvergne Rhône Alpes – DRAPS</w:t>
    </w:r>
    <w:r w:rsidR="00911435">
      <w:rPr>
        <w:b/>
        <w:i/>
        <w:color w:val="003366"/>
        <w:sz w:val="24"/>
      </w:rPr>
      <w:t xml:space="preserve"> / Service ADM RH ET PAIE</w:t>
    </w:r>
    <w:r w:rsidR="0008494A">
      <w:rPr>
        <w:b/>
        <w:i/>
        <w:color w:val="003366"/>
        <w:sz w:val="24"/>
      </w:rPr>
      <w:t xml:space="preserve"> </w:t>
    </w:r>
    <w:proofErr w:type="gramStart"/>
    <w:r w:rsidRPr="00E65303">
      <w:rPr>
        <w:b/>
        <w:i/>
        <w:color w:val="003366"/>
        <w:sz w:val="24"/>
      </w:rPr>
      <w:t>–</w:t>
    </w:r>
    <w:r w:rsidR="0008494A">
      <w:rPr>
        <w:b/>
        <w:i/>
        <w:color w:val="003366"/>
        <w:sz w:val="24"/>
      </w:rPr>
      <w:t xml:space="preserve"> </w:t>
    </w:r>
    <w:r w:rsidR="006E28D7">
      <w:rPr>
        <w:b/>
        <w:i/>
        <w:color w:val="003366"/>
        <w:sz w:val="24"/>
      </w:rPr>
      <w:t xml:space="preserve"> </w:t>
    </w:r>
    <w:r w:rsidR="00911435">
      <w:rPr>
        <w:b/>
        <w:i/>
        <w:color w:val="003366"/>
        <w:sz w:val="24"/>
      </w:rPr>
      <w:t>Janvier</w:t>
    </w:r>
    <w:proofErr w:type="gramEnd"/>
    <w:r w:rsidR="00911435">
      <w:rPr>
        <w:b/>
        <w:i/>
        <w:color w:val="003366"/>
        <w:sz w:val="24"/>
      </w:rPr>
      <w:t xml:space="preserve"> 2021</w:t>
    </w:r>
  </w:p>
  <w:p w14:paraId="3CF260F3" w14:textId="77777777" w:rsidR="00255732" w:rsidRDefault="0025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F2F5" w14:textId="77777777" w:rsidR="003634CA" w:rsidRDefault="003634CA" w:rsidP="00255732">
      <w:pPr>
        <w:spacing w:after="0"/>
      </w:pPr>
      <w:r>
        <w:separator/>
      </w:r>
    </w:p>
  </w:footnote>
  <w:footnote w:type="continuationSeparator" w:id="0">
    <w:p w14:paraId="5318BE43" w14:textId="77777777" w:rsidR="003634CA" w:rsidRDefault="003634CA" w:rsidP="00255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ED1"/>
    <w:multiLevelType w:val="hybridMultilevel"/>
    <w:tmpl w:val="7C7C3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AC4"/>
    <w:multiLevelType w:val="hybridMultilevel"/>
    <w:tmpl w:val="89A62AD2"/>
    <w:lvl w:ilvl="0" w:tplc="15EA2F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693"/>
    <w:multiLevelType w:val="hybridMultilevel"/>
    <w:tmpl w:val="C7EE8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1E9"/>
    <w:multiLevelType w:val="hybridMultilevel"/>
    <w:tmpl w:val="3A728AC6"/>
    <w:lvl w:ilvl="0" w:tplc="7390F58A">
      <w:start w:val="1"/>
      <w:numFmt w:val="decimal"/>
      <w:lvlText w:val="%1-"/>
      <w:lvlJc w:val="left"/>
      <w:pPr>
        <w:ind w:left="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3E60C34"/>
    <w:multiLevelType w:val="multilevel"/>
    <w:tmpl w:val="03AE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427FA"/>
    <w:multiLevelType w:val="hybridMultilevel"/>
    <w:tmpl w:val="C0369334"/>
    <w:lvl w:ilvl="0" w:tplc="AA16A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1D0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906784"/>
    <w:multiLevelType w:val="hybridMultilevel"/>
    <w:tmpl w:val="DCE01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7EAA"/>
    <w:multiLevelType w:val="hybridMultilevel"/>
    <w:tmpl w:val="53AE92CC"/>
    <w:lvl w:ilvl="0" w:tplc="D9E495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4687"/>
    <w:multiLevelType w:val="hybridMultilevel"/>
    <w:tmpl w:val="66E00022"/>
    <w:lvl w:ilvl="0" w:tplc="896EB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06D"/>
    <w:multiLevelType w:val="hybridMultilevel"/>
    <w:tmpl w:val="DFB6E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3A1"/>
    <w:multiLevelType w:val="hybridMultilevel"/>
    <w:tmpl w:val="51F47F20"/>
    <w:lvl w:ilvl="0" w:tplc="D9E495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F2A23"/>
    <w:multiLevelType w:val="hybridMultilevel"/>
    <w:tmpl w:val="5664A708"/>
    <w:lvl w:ilvl="0" w:tplc="825EE1C2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BA92B47"/>
    <w:multiLevelType w:val="hybridMultilevel"/>
    <w:tmpl w:val="0D1E7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61692"/>
    <w:multiLevelType w:val="hybridMultilevel"/>
    <w:tmpl w:val="C8004052"/>
    <w:lvl w:ilvl="0" w:tplc="F6802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4E8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3570D2"/>
    <w:multiLevelType w:val="hybridMultilevel"/>
    <w:tmpl w:val="37D42984"/>
    <w:lvl w:ilvl="0" w:tplc="D9E495F8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ECF5EAC"/>
    <w:multiLevelType w:val="hybridMultilevel"/>
    <w:tmpl w:val="136C58BA"/>
    <w:lvl w:ilvl="0" w:tplc="825EE1C2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48437057"/>
    <w:multiLevelType w:val="hybridMultilevel"/>
    <w:tmpl w:val="921A749C"/>
    <w:lvl w:ilvl="0" w:tplc="825EE1C2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E351F4E"/>
    <w:multiLevelType w:val="multilevel"/>
    <w:tmpl w:val="6124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B71EE"/>
    <w:multiLevelType w:val="hybridMultilevel"/>
    <w:tmpl w:val="17687956"/>
    <w:lvl w:ilvl="0" w:tplc="D9E495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46454"/>
    <w:multiLevelType w:val="hybridMultilevel"/>
    <w:tmpl w:val="8AEC0E0A"/>
    <w:lvl w:ilvl="0" w:tplc="A5DED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49B8"/>
    <w:multiLevelType w:val="hybridMultilevel"/>
    <w:tmpl w:val="A3C8AAF6"/>
    <w:lvl w:ilvl="0" w:tplc="A5DED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91709"/>
    <w:multiLevelType w:val="hybridMultilevel"/>
    <w:tmpl w:val="E99A4D5A"/>
    <w:lvl w:ilvl="0" w:tplc="D9E495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95DD2"/>
    <w:multiLevelType w:val="hybridMultilevel"/>
    <w:tmpl w:val="3C3C1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A6D19"/>
    <w:multiLevelType w:val="hybridMultilevel"/>
    <w:tmpl w:val="2B467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70CF"/>
    <w:multiLevelType w:val="hybridMultilevel"/>
    <w:tmpl w:val="B5226FC6"/>
    <w:lvl w:ilvl="0" w:tplc="825EE1C2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DB93116"/>
    <w:multiLevelType w:val="hybridMultilevel"/>
    <w:tmpl w:val="CCBA7258"/>
    <w:lvl w:ilvl="0" w:tplc="35741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520DC"/>
    <w:multiLevelType w:val="multilevel"/>
    <w:tmpl w:val="810E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D4A3D"/>
    <w:multiLevelType w:val="hybridMultilevel"/>
    <w:tmpl w:val="7A52F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23"/>
  </w:num>
  <w:num w:numId="8">
    <w:abstractNumId w:val="29"/>
  </w:num>
  <w:num w:numId="9">
    <w:abstractNumId w:val="20"/>
  </w:num>
  <w:num w:numId="10">
    <w:abstractNumId w:val="11"/>
  </w:num>
  <w:num w:numId="11">
    <w:abstractNumId w:val="16"/>
  </w:num>
  <w:num w:numId="12">
    <w:abstractNumId w:val="10"/>
  </w:num>
  <w:num w:numId="13">
    <w:abstractNumId w:val="8"/>
  </w:num>
  <w:num w:numId="14">
    <w:abstractNumId w:val="19"/>
  </w:num>
  <w:num w:numId="15">
    <w:abstractNumId w:val="21"/>
  </w:num>
  <w:num w:numId="16">
    <w:abstractNumId w:val="22"/>
  </w:num>
  <w:num w:numId="17">
    <w:abstractNumId w:val="9"/>
  </w:num>
  <w:num w:numId="18">
    <w:abstractNumId w:val="5"/>
  </w:num>
  <w:num w:numId="19">
    <w:abstractNumId w:val="1"/>
  </w:num>
  <w:num w:numId="20">
    <w:abstractNumId w:val="27"/>
  </w:num>
  <w:num w:numId="21">
    <w:abstractNumId w:val="25"/>
  </w:num>
  <w:num w:numId="22">
    <w:abstractNumId w:val="18"/>
  </w:num>
  <w:num w:numId="23">
    <w:abstractNumId w:val="12"/>
  </w:num>
  <w:num w:numId="24">
    <w:abstractNumId w:val="3"/>
  </w:num>
  <w:num w:numId="25">
    <w:abstractNumId w:val="26"/>
  </w:num>
  <w:num w:numId="26">
    <w:abstractNumId w:val="17"/>
  </w:num>
  <w:num w:numId="27">
    <w:abstractNumId w:val="28"/>
  </w:num>
  <w:num w:numId="28">
    <w:abstractNumId w:val="2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50"/>
    <w:rsid w:val="00005AC5"/>
    <w:rsid w:val="0002109D"/>
    <w:rsid w:val="00051F46"/>
    <w:rsid w:val="0005412E"/>
    <w:rsid w:val="00054583"/>
    <w:rsid w:val="0008494A"/>
    <w:rsid w:val="000855EE"/>
    <w:rsid w:val="000A2D33"/>
    <w:rsid w:val="000A6A0D"/>
    <w:rsid w:val="000B440F"/>
    <w:rsid w:val="000D1EF3"/>
    <w:rsid w:val="000F69DF"/>
    <w:rsid w:val="000F6BDD"/>
    <w:rsid w:val="0012524B"/>
    <w:rsid w:val="00132082"/>
    <w:rsid w:val="001500B7"/>
    <w:rsid w:val="0018558D"/>
    <w:rsid w:val="001C2CF3"/>
    <w:rsid w:val="001D2CCC"/>
    <w:rsid w:val="001E2501"/>
    <w:rsid w:val="001F4F6C"/>
    <w:rsid w:val="001F5669"/>
    <w:rsid w:val="002005A8"/>
    <w:rsid w:val="002033DB"/>
    <w:rsid w:val="00213F10"/>
    <w:rsid w:val="00237994"/>
    <w:rsid w:val="00247894"/>
    <w:rsid w:val="002545BC"/>
    <w:rsid w:val="00255732"/>
    <w:rsid w:val="00271E67"/>
    <w:rsid w:val="00273081"/>
    <w:rsid w:val="002A14DF"/>
    <w:rsid w:val="002B5BAC"/>
    <w:rsid w:val="002C36C2"/>
    <w:rsid w:val="002C5F63"/>
    <w:rsid w:val="002F1450"/>
    <w:rsid w:val="003211D3"/>
    <w:rsid w:val="00341030"/>
    <w:rsid w:val="00363499"/>
    <w:rsid w:val="003634CA"/>
    <w:rsid w:val="00367FAD"/>
    <w:rsid w:val="00371416"/>
    <w:rsid w:val="00374B09"/>
    <w:rsid w:val="00383CC9"/>
    <w:rsid w:val="00385DD0"/>
    <w:rsid w:val="003A01FA"/>
    <w:rsid w:val="003A4859"/>
    <w:rsid w:val="003B0605"/>
    <w:rsid w:val="003C131E"/>
    <w:rsid w:val="003E608D"/>
    <w:rsid w:val="003E78A7"/>
    <w:rsid w:val="003F612D"/>
    <w:rsid w:val="0040086F"/>
    <w:rsid w:val="004A3642"/>
    <w:rsid w:val="004B1DB5"/>
    <w:rsid w:val="004C2922"/>
    <w:rsid w:val="0051528E"/>
    <w:rsid w:val="00535D0C"/>
    <w:rsid w:val="00544B62"/>
    <w:rsid w:val="005D482A"/>
    <w:rsid w:val="005E7C43"/>
    <w:rsid w:val="00634689"/>
    <w:rsid w:val="00673172"/>
    <w:rsid w:val="00674656"/>
    <w:rsid w:val="00677DB1"/>
    <w:rsid w:val="00690D7B"/>
    <w:rsid w:val="006928FA"/>
    <w:rsid w:val="00696257"/>
    <w:rsid w:val="006A0EE7"/>
    <w:rsid w:val="006B11A6"/>
    <w:rsid w:val="006C140E"/>
    <w:rsid w:val="006D1B71"/>
    <w:rsid w:val="006E28D7"/>
    <w:rsid w:val="006E5E0C"/>
    <w:rsid w:val="006E730B"/>
    <w:rsid w:val="007058E8"/>
    <w:rsid w:val="00705D93"/>
    <w:rsid w:val="007075F1"/>
    <w:rsid w:val="007416C2"/>
    <w:rsid w:val="007523B2"/>
    <w:rsid w:val="00794B2A"/>
    <w:rsid w:val="007D4D53"/>
    <w:rsid w:val="007D4E86"/>
    <w:rsid w:val="007E3CB4"/>
    <w:rsid w:val="00853FE0"/>
    <w:rsid w:val="00877283"/>
    <w:rsid w:val="008826AB"/>
    <w:rsid w:val="008858E2"/>
    <w:rsid w:val="00886A81"/>
    <w:rsid w:val="00886C97"/>
    <w:rsid w:val="008B40E9"/>
    <w:rsid w:val="008B43C1"/>
    <w:rsid w:val="008B667B"/>
    <w:rsid w:val="008C53D3"/>
    <w:rsid w:val="00903F19"/>
    <w:rsid w:val="00911435"/>
    <w:rsid w:val="00920BD6"/>
    <w:rsid w:val="00931549"/>
    <w:rsid w:val="0096664D"/>
    <w:rsid w:val="009B7A93"/>
    <w:rsid w:val="009D0159"/>
    <w:rsid w:val="00A20936"/>
    <w:rsid w:val="00A20D6C"/>
    <w:rsid w:val="00A234B8"/>
    <w:rsid w:val="00A27B91"/>
    <w:rsid w:val="00A337DE"/>
    <w:rsid w:val="00A41E34"/>
    <w:rsid w:val="00A47DFD"/>
    <w:rsid w:val="00A54D90"/>
    <w:rsid w:val="00A5697B"/>
    <w:rsid w:val="00A57444"/>
    <w:rsid w:val="00A6672A"/>
    <w:rsid w:val="00A829CE"/>
    <w:rsid w:val="00A975B4"/>
    <w:rsid w:val="00AC291F"/>
    <w:rsid w:val="00B11283"/>
    <w:rsid w:val="00B2016E"/>
    <w:rsid w:val="00B310FC"/>
    <w:rsid w:val="00B63334"/>
    <w:rsid w:val="00B9355C"/>
    <w:rsid w:val="00BB0076"/>
    <w:rsid w:val="00BB0D09"/>
    <w:rsid w:val="00BC2BE5"/>
    <w:rsid w:val="00BD14A1"/>
    <w:rsid w:val="00BD6EB8"/>
    <w:rsid w:val="00C6295D"/>
    <w:rsid w:val="00C84B0F"/>
    <w:rsid w:val="00C97645"/>
    <w:rsid w:val="00CB5616"/>
    <w:rsid w:val="00CC61CC"/>
    <w:rsid w:val="00CE186E"/>
    <w:rsid w:val="00CE7BE5"/>
    <w:rsid w:val="00CF2319"/>
    <w:rsid w:val="00D067D9"/>
    <w:rsid w:val="00D105E9"/>
    <w:rsid w:val="00D12A36"/>
    <w:rsid w:val="00D130C8"/>
    <w:rsid w:val="00D22A96"/>
    <w:rsid w:val="00D27713"/>
    <w:rsid w:val="00D35927"/>
    <w:rsid w:val="00D479B1"/>
    <w:rsid w:val="00D701AB"/>
    <w:rsid w:val="00DA3631"/>
    <w:rsid w:val="00DA6A98"/>
    <w:rsid w:val="00DD3E26"/>
    <w:rsid w:val="00E04E86"/>
    <w:rsid w:val="00E05B15"/>
    <w:rsid w:val="00E16B4D"/>
    <w:rsid w:val="00E24667"/>
    <w:rsid w:val="00E326AA"/>
    <w:rsid w:val="00E4322B"/>
    <w:rsid w:val="00E65303"/>
    <w:rsid w:val="00E7345C"/>
    <w:rsid w:val="00E82835"/>
    <w:rsid w:val="00EA1573"/>
    <w:rsid w:val="00EB5588"/>
    <w:rsid w:val="00EE18E0"/>
    <w:rsid w:val="00F0294E"/>
    <w:rsid w:val="00F20852"/>
    <w:rsid w:val="00F4079A"/>
    <w:rsid w:val="00F45EA3"/>
    <w:rsid w:val="00F711C5"/>
    <w:rsid w:val="00F812CE"/>
    <w:rsid w:val="00F9215A"/>
    <w:rsid w:val="00FA7C70"/>
    <w:rsid w:val="00FE2CA5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ACD0"/>
  <w15:docId w15:val="{F901E537-87E0-4D79-A571-F6ED2A5B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D0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20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2557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55732"/>
  </w:style>
  <w:style w:type="paragraph" w:styleId="Pieddepage">
    <w:name w:val="footer"/>
    <w:basedOn w:val="Normal"/>
    <w:link w:val="PieddepageCar"/>
    <w:uiPriority w:val="99"/>
    <w:unhideWhenUsed/>
    <w:rsid w:val="0025573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55732"/>
  </w:style>
  <w:style w:type="paragraph" w:styleId="Textedebulles">
    <w:name w:val="Balloon Text"/>
    <w:basedOn w:val="Normal"/>
    <w:link w:val="TextedebullesCar"/>
    <w:uiPriority w:val="99"/>
    <w:semiHidden/>
    <w:unhideWhenUsed/>
    <w:rsid w:val="002557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64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36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3642"/>
    <w:rPr>
      <w:b/>
      <w:bCs/>
    </w:rPr>
  </w:style>
  <w:style w:type="character" w:styleId="Lienhypertexte">
    <w:name w:val="Hyperlink"/>
    <w:basedOn w:val="Policepardfaut"/>
    <w:uiPriority w:val="99"/>
    <w:unhideWhenUsed/>
    <w:rsid w:val="00C976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764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234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emarches-simplifiees.fr/commencer/mhtravai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35FF-E895-4583-BF4A-D4E3A00E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GOUJON</dc:creator>
  <cp:lastModifiedBy>frédérique payen</cp:lastModifiedBy>
  <cp:revision>2</cp:revision>
  <cp:lastPrinted>2018-06-15T10:00:00Z</cp:lastPrinted>
  <dcterms:created xsi:type="dcterms:W3CDTF">2021-08-27T06:56:00Z</dcterms:created>
  <dcterms:modified xsi:type="dcterms:W3CDTF">2021-08-27T06:56:00Z</dcterms:modified>
</cp:coreProperties>
</file>